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6B" w:rsidRPr="005D1DA8" w:rsidRDefault="00A4146B" w:rsidP="00A4146B">
      <w:pPr>
        <w:spacing w:after="0"/>
        <w:rPr>
          <w:rFonts w:ascii="Times New Roman" w:hAnsi="Times New Roman"/>
          <w:b/>
          <w:sz w:val="28"/>
          <w:szCs w:val="28"/>
        </w:rPr>
      </w:pPr>
      <w:r w:rsidRPr="005D1DA8">
        <w:rPr>
          <w:rFonts w:ascii="Times New Roman" w:hAnsi="Times New Roman"/>
          <w:b/>
          <w:sz w:val="28"/>
          <w:szCs w:val="28"/>
        </w:rPr>
        <w:t xml:space="preserve">Муниципальное бюджетное образовательное учреждение </w:t>
      </w:r>
    </w:p>
    <w:p w:rsidR="00A4146B" w:rsidRPr="005D1DA8" w:rsidRDefault="00A4146B" w:rsidP="00A4146B">
      <w:pPr>
        <w:spacing w:after="0"/>
        <w:rPr>
          <w:rFonts w:ascii="Times New Roman" w:hAnsi="Times New Roman"/>
          <w:b/>
          <w:sz w:val="28"/>
          <w:szCs w:val="28"/>
        </w:rPr>
      </w:pPr>
      <w:r w:rsidRPr="005D1DA8">
        <w:rPr>
          <w:rFonts w:ascii="Times New Roman" w:hAnsi="Times New Roman"/>
          <w:b/>
          <w:sz w:val="28"/>
          <w:szCs w:val="28"/>
        </w:rPr>
        <w:t xml:space="preserve">                                      «</w:t>
      </w:r>
      <w:proofErr w:type="spellStart"/>
      <w:r w:rsidRPr="005D1DA8">
        <w:rPr>
          <w:rFonts w:ascii="Times New Roman" w:hAnsi="Times New Roman"/>
          <w:b/>
          <w:sz w:val="28"/>
          <w:szCs w:val="28"/>
        </w:rPr>
        <w:t>Чернухинская</w:t>
      </w:r>
      <w:proofErr w:type="spellEnd"/>
      <w:r w:rsidRPr="005D1DA8">
        <w:rPr>
          <w:rFonts w:ascii="Times New Roman" w:hAnsi="Times New Roman"/>
          <w:b/>
          <w:sz w:val="28"/>
          <w:szCs w:val="28"/>
        </w:rPr>
        <w:t xml:space="preserve"> средняя школа»</w:t>
      </w:r>
    </w:p>
    <w:p w:rsidR="00A4146B" w:rsidRPr="005D1DA8" w:rsidRDefault="00A4146B" w:rsidP="00A4146B">
      <w:pPr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 w:rsidRPr="005D1DA8">
        <w:rPr>
          <w:rFonts w:ascii="Times New Roman" w:hAnsi="Times New Roman"/>
          <w:b/>
          <w:sz w:val="28"/>
          <w:szCs w:val="28"/>
        </w:rPr>
        <w:t>Кстовского</w:t>
      </w:r>
      <w:proofErr w:type="spellEnd"/>
      <w:r w:rsidRPr="005D1DA8">
        <w:rPr>
          <w:rFonts w:ascii="Times New Roman" w:hAnsi="Times New Roman"/>
          <w:b/>
          <w:sz w:val="28"/>
          <w:szCs w:val="28"/>
        </w:rPr>
        <w:t xml:space="preserve"> района Нижегородской области</w:t>
      </w:r>
      <w:r w:rsidRPr="005D1DA8">
        <w:rPr>
          <w:rFonts w:ascii="Times New Roman" w:hAnsi="Times New Roman"/>
          <w:sz w:val="28"/>
          <w:szCs w:val="28"/>
        </w:rPr>
        <w:t xml:space="preserve">       </w:t>
      </w:r>
    </w:p>
    <w:p w:rsidR="00A4146B" w:rsidRPr="005D1DA8" w:rsidRDefault="00A4146B" w:rsidP="00A414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146B" w:rsidRDefault="00A4146B" w:rsidP="00A4146B">
      <w:pPr>
        <w:spacing w:after="0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5D1DA8">
        <w:rPr>
          <w:rFonts w:ascii="Times New Roman" w:hAnsi="Times New Roman"/>
          <w:b/>
          <w:sz w:val="28"/>
          <w:szCs w:val="28"/>
        </w:rPr>
        <w:t xml:space="preserve">  </w:t>
      </w:r>
      <w:r w:rsidRPr="005D1DA8">
        <w:rPr>
          <w:rFonts w:ascii="Times New Roman" w:hAnsi="Times New Roman"/>
          <w:sz w:val="28"/>
          <w:szCs w:val="28"/>
        </w:rPr>
        <w:t xml:space="preserve">          </w:t>
      </w:r>
    </w:p>
    <w:p w:rsidR="00A4146B" w:rsidRDefault="00A4146B" w:rsidP="00A4146B">
      <w:pPr>
        <w:spacing w:after="0"/>
        <w:rPr>
          <w:rFonts w:ascii="Times New Roman" w:hAnsi="Times New Roman"/>
          <w:sz w:val="28"/>
          <w:szCs w:val="28"/>
        </w:rPr>
      </w:pPr>
    </w:p>
    <w:p w:rsidR="00A4146B" w:rsidRDefault="00A4146B" w:rsidP="00A4146B">
      <w:pPr>
        <w:spacing w:after="0"/>
        <w:rPr>
          <w:rFonts w:ascii="Times New Roman" w:hAnsi="Times New Roman"/>
          <w:sz w:val="28"/>
          <w:szCs w:val="28"/>
        </w:rPr>
      </w:pPr>
    </w:p>
    <w:p w:rsidR="00A4146B" w:rsidRPr="005D1DA8" w:rsidRDefault="00A4146B" w:rsidP="00A4146B">
      <w:pPr>
        <w:spacing w:after="0"/>
        <w:rPr>
          <w:rFonts w:ascii="Times New Roman" w:hAnsi="Times New Roman"/>
          <w:sz w:val="28"/>
          <w:szCs w:val="28"/>
        </w:rPr>
      </w:pPr>
    </w:p>
    <w:p w:rsidR="00A4146B" w:rsidRPr="005D1DA8" w:rsidRDefault="00A4146B" w:rsidP="00A4146B">
      <w:pPr>
        <w:rPr>
          <w:rFonts w:ascii="Times New Roman" w:hAnsi="Times New Roman"/>
          <w:b/>
          <w:sz w:val="28"/>
          <w:szCs w:val="28"/>
        </w:rPr>
      </w:pPr>
    </w:p>
    <w:p w:rsidR="00A4146B" w:rsidRDefault="00A4146B" w:rsidP="00A4146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Социальный проект</w:t>
      </w:r>
    </w:p>
    <w:p w:rsidR="00A4146B" w:rsidRDefault="00A4146B" w:rsidP="00A4146B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4146B" w:rsidRDefault="00A4146B" w:rsidP="00A4146B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b/>
          <w:bCs/>
          <w:color w:val="000000"/>
          <w:sz w:val="32"/>
          <w:szCs w:val="32"/>
        </w:rPr>
        <w:t>БУДЕМ ДОБРЕЕ</w:t>
      </w:r>
    </w:p>
    <w:p w:rsidR="00A4146B" w:rsidRPr="005D1DA8" w:rsidRDefault="00A4146B" w:rsidP="00A4146B">
      <w:pPr>
        <w:rPr>
          <w:rFonts w:ascii="Times New Roman" w:hAnsi="Times New Roman"/>
          <w:b/>
          <w:sz w:val="28"/>
          <w:szCs w:val="28"/>
        </w:rPr>
      </w:pPr>
    </w:p>
    <w:p w:rsidR="00A4146B" w:rsidRPr="005D1DA8" w:rsidRDefault="00A4146B" w:rsidP="00A4146B">
      <w:pPr>
        <w:rPr>
          <w:rFonts w:ascii="Times New Roman" w:hAnsi="Times New Roman"/>
          <w:b/>
          <w:sz w:val="28"/>
          <w:szCs w:val="28"/>
        </w:rPr>
      </w:pPr>
    </w:p>
    <w:p w:rsidR="00A4146B" w:rsidRPr="005D1DA8" w:rsidRDefault="00A4146B" w:rsidP="00A4146B">
      <w:pPr>
        <w:rPr>
          <w:rFonts w:ascii="Times New Roman" w:hAnsi="Times New Roman"/>
          <w:b/>
          <w:sz w:val="28"/>
          <w:szCs w:val="28"/>
        </w:rPr>
      </w:pPr>
    </w:p>
    <w:p w:rsidR="00A4146B" w:rsidRPr="005D1DA8" w:rsidRDefault="00A4146B" w:rsidP="00A4146B">
      <w:pPr>
        <w:rPr>
          <w:rFonts w:ascii="Times New Roman" w:hAnsi="Times New Roman"/>
          <w:sz w:val="28"/>
          <w:szCs w:val="28"/>
        </w:rPr>
      </w:pPr>
    </w:p>
    <w:p w:rsidR="00A4146B" w:rsidRPr="005D1DA8" w:rsidRDefault="00A4146B" w:rsidP="00A4146B">
      <w:pPr>
        <w:spacing w:before="240" w:after="0"/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A4146B" w:rsidRPr="005D1DA8" w:rsidRDefault="00A4146B" w:rsidP="00A4146B">
      <w:pPr>
        <w:rPr>
          <w:rFonts w:ascii="Times New Roman" w:hAnsi="Times New Roman"/>
          <w:sz w:val="28"/>
          <w:szCs w:val="28"/>
        </w:rPr>
      </w:pPr>
      <w:r w:rsidRPr="005D1DA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A4146B" w:rsidRDefault="00A4146B" w:rsidP="00A4146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Участники проекта:</w:t>
      </w:r>
    </w:p>
    <w:p w:rsidR="00A4146B" w:rsidRDefault="00A4146B" w:rsidP="00A4146B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</w:t>
      </w:r>
      <w:proofErr w:type="gramStart"/>
      <w:r>
        <w:rPr>
          <w:rStyle w:val="c0"/>
          <w:color w:val="000000"/>
          <w:sz w:val="28"/>
          <w:szCs w:val="28"/>
        </w:rPr>
        <w:t>обучающиеся</w:t>
      </w:r>
      <w:proofErr w:type="gramEnd"/>
      <w:r>
        <w:rPr>
          <w:rStyle w:val="c0"/>
          <w:color w:val="000000"/>
          <w:sz w:val="28"/>
          <w:szCs w:val="28"/>
        </w:rPr>
        <w:t xml:space="preserve"> 6 класса.</w:t>
      </w:r>
    </w:p>
    <w:p w:rsidR="00A4146B" w:rsidRDefault="00A4146B" w:rsidP="00A4146B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Выполнила:</w:t>
      </w:r>
    </w:p>
    <w:p w:rsidR="00A4146B" w:rsidRDefault="00A4146B" w:rsidP="00A4146B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Кузнецова А.В.</w:t>
      </w:r>
    </w:p>
    <w:p w:rsidR="00A4146B" w:rsidRDefault="00A4146B" w:rsidP="00A4146B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классный руководитель 6 класса.</w:t>
      </w:r>
    </w:p>
    <w:p w:rsidR="00A4146B" w:rsidRDefault="00A4146B" w:rsidP="00A4146B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</w:t>
      </w: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4146B" w:rsidRDefault="00A4146B" w:rsidP="00A4146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D1DA8">
        <w:rPr>
          <w:rFonts w:ascii="Times New Roman" w:hAnsi="Times New Roman"/>
          <w:sz w:val="28"/>
          <w:szCs w:val="28"/>
        </w:rPr>
        <w:t>с</w:t>
      </w:r>
      <w:proofErr w:type="gramStart"/>
      <w:r w:rsidRPr="005D1DA8">
        <w:rPr>
          <w:rFonts w:ascii="Times New Roman" w:hAnsi="Times New Roman"/>
          <w:sz w:val="28"/>
          <w:szCs w:val="28"/>
        </w:rPr>
        <w:t>.Ч</w:t>
      </w:r>
      <w:proofErr w:type="gramEnd"/>
      <w:r w:rsidRPr="005D1DA8">
        <w:rPr>
          <w:rFonts w:ascii="Times New Roman" w:hAnsi="Times New Roman"/>
          <w:sz w:val="28"/>
          <w:szCs w:val="28"/>
        </w:rPr>
        <w:t>ернуха</w:t>
      </w:r>
      <w:proofErr w:type="spellEnd"/>
      <w:r w:rsidRPr="005D1DA8">
        <w:rPr>
          <w:rFonts w:ascii="Times New Roman" w:hAnsi="Times New Roman"/>
          <w:sz w:val="28"/>
          <w:szCs w:val="28"/>
        </w:rPr>
        <w:t>, 2018</w:t>
      </w:r>
    </w:p>
    <w:p w:rsidR="00454552" w:rsidRDefault="00454552"/>
    <w:p w:rsidR="00A4146B" w:rsidRPr="005D1DA8" w:rsidRDefault="00A4146B" w:rsidP="00A41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D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A4146B" w:rsidRDefault="00A4146B" w:rsidP="00A4146B">
      <w:pPr>
        <w:rPr>
          <w:rFonts w:ascii="Times New Roman" w:hAnsi="Times New Roman"/>
          <w:sz w:val="28"/>
          <w:szCs w:val="28"/>
        </w:rPr>
      </w:pPr>
      <w:bookmarkStart w:id="0" w:name="42d2b34e3be11ad1c411e7142cc0c6478700cfb5"/>
      <w:bookmarkStart w:id="1" w:name="0"/>
      <w:bookmarkEnd w:id="0"/>
      <w:bookmarkEnd w:id="1"/>
      <w:r>
        <w:rPr>
          <w:rFonts w:ascii="Times New Roman" w:hAnsi="Times New Roman"/>
          <w:sz w:val="28"/>
          <w:szCs w:val="28"/>
        </w:rPr>
        <w:t>Введение…</w:t>
      </w:r>
      <w:r w:rsidR="005A06D5">
        <w:rPr>
          <w:rFonts w:ascii="Times New Roman" w:hAnsi="Times New Roman"/>
          <w:sz w:val="28"/>
          <w:szCs w:val="28"/>
        </w:rPr>
        <w:t>………………………………………………………………..…</w:t>
      </w:r>
      <w:r w:rsidR="00D50AA7">
        <w:rPr>
          <w:rFonts w:ascii="Times New Roman" w:hAnsi="Times New Roman"/>
          <w:sz w:val="28"/>
          <w:szCs w:val="28"/>
        </w:rPr>
        <w:t>.</w:t>
      </w:r>
      <w:r w:rsidR="005A06D5">
        <w:rPr>
          <w:rFonts w:ascii="Times New Roman" w:hAnsi="Times New Roman"/>
          <w:sz w:val="28"/>
          <w:szCs w:val="28"/>
        </w:rPr>
        <w:t>..3-4</w:t>
      </w:r>
    </w:p>
    <w:p w:rsidR="00A4146B" w:rsidRDefault="00A4146B" w:rsidP="00A414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работы над проектом……………………………………………...…..4-6</w:t>
      </w:r>
    </w:p>
    <w:p w:rsidR="00A4146B" w:rsidRDefault="00A4146B" w:rsidP="00A414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</w:t>
      </w:r>
      <w:r w:rsidR="00D50AA7">
        <w:rPr>
          <w:rFonts w:ascii="Times New Roman" w:hAnsi="Times New Roman"/>
          <w:sz w:val="28"/>
          <w:szCs w:val="28"/>
        </w:rPr>
        <w:t>е …………………………………………………………….……...6-7</w:t>
      </w:r>
    </w:p>
    <w:p w:rsidR="00A4146B" w:rsidRDefault="00A4146B" w:rsidP="00A414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литературы и </w:t>
      </w:r>
      <w:proofErr w:type="spellStart"/>
      <w:r>
        <w:rPr>
          <w:rFonts w:ascii="Times New Roman" w:hAnsi="Times New Roman"/>
          <w:sz w:val="28"/>
          <w:szCs w:val="28"/>
        </w:rPr>
        <w:t>инте</w:t>
      </w:r>
      <w:r w:rsidR="00D50AA7">
        <w:rPr>
          <w:rFonts w:ascii="Times New Roman" w:hAnsi="Times New Roman"/>
          <w:sz w:val="28"/>
          <w:szCs w:val="28"/>
        </w:rPr>
        <w:t>рнет-ресурсов</w:t>
      </w:r>
      <w:proofErr w:type="spellEnd"/>
      <w:r w:rsidR="00D50AA7">
        <w:rPr>
          <w:rFonts w:ascii="Times New Roman" w:hAnsi="Times New Roman"/>
          <w:sz w:val="28"/>
          <w:szCs w:val="28"/>
        </w:rPr>
        <w:t>………………………………….....7</w:t>
      </w:r>
    </w:p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/>
    <w:p w:rsidR="00A4146B" w:rsidRDefault="00A4146B" w:rsidP="00A414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06D5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D50AA7" w:rsidRPr="005A06D5" w:rsidRDefault="00D50AA7" w:rsidP="00A41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bookmarkStart w:id="2" w:name="_GoBack"/>
      <w:bookmarkEnd w:id="2"/>
    </w:p>
    <w:p w:rsidR="00A4146B" w:rsidRPr="00A4146B" w:rsidRDefault="00A4146B" w:rsidP="00A414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14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 Не успокаивайтесь, не давайте усыплять себя! Пока </w:t>
      </w:r>
      <w:proofErr w:type="gramStart"/>
      <w:r w:rsidRPr="00A4146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молоды</w:t>
      </w:r>
      <w:proofErr w:type="gramEnd"/>
      <w:r w:rsidRPr="00A4146B">
        <w:rPr>
          <w:rFonts w:ascii="Times New Roman" w:eastAsia="Times New Roman" w:hAnsi="Times New Roman" w:cs="Times New Roman"/>
          <w:sz w:val="27"/>
          <w:szCs w:val="27"/>
          <w:lang w:eastAsia="ru-RU"/>
        </w:rPr>
        <w:t>, сильны, бодры, не уставайте делать ДОБРО!»</w:t>
      </w:r>
    </w:p>
    <w:p w:rsidR="00A4146B" w:rsidRPr="00A4146B" w:rsidRDefault="00A4146B" w:rsidP="00A414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146B">
        <w:rPr>
          <w:rFonts w:ascii="Times New Roman" w:eastAsia="Times New Roman" w:hAnsi="Times New Roman" w:cs="Times New Roman"/>
          <w:sz w:val="27"/>
          <w:szCs w:val="27"/>
          <w:lang w:eastAsia="ru-RU"/>
        </w:rPr>
        <w:t>А.П. Чехов.</w:t>
      </w:r>
    </w:p>
    <w:p w:rsidR="00A4146B" w:rsidRPr="00A4146B" w:rsidRDefault="00A4146B" w:rsidP="00A4146B">
      <w:pPr>
        <w:ind w:left="-567" w:firstLine="425"/>
        <w:rPr>
          <w:rFonts w:ascii="Times New Roman" w:hAnsi="Times New Roman" w:cs="Times New Roman"/>
          <w:sz w:val="28"/>
        </w:rPr>
      </w:pPr>
    </w:p>
    <w:p w:rsidR="00A4146B" w:rsidRDefault="00A4146B" w:rsidP="00A4146B">
      <w:pPr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 xml:space="preserve">Мы  </w:t>
      </w:r>
      <w:proofErr w:type="spellStart"/>
      <w:r w:rsidRPr="00A4146B">
        <w:rPr>
          <w:rFonts w:ascii="Times New Roman" w:hAnsi="Times New Roman" w:cs="Times New Roman"/>
          <w:sz w:val="28"/>
        </w:rPr>
        <w:t>живѐ</w:t>
      </w:r>
      <w:proofErr w:type="gramStart"/>
      <w:r w:rsidRPr="00A4146B">
        <w:rPr>
          <w:rFonts w:ascii="Times New Roman" w:hAnsi="Times New Roman" w:cs="Times New Roman"/>
          <w:sz w:val="28"/>
        </w:rPr>
        <w:t>м</w:t>
      </w:r>
      <w:proofErr w:type="spellEnd"/>
      <w:proofErr w:type="gramEnd"/>
      <w:r w:rsidRPr="00A4146B">
        <w:rPr>
          <w:rFonts w:ascii="Times New Roman" w:hAnsi="Times New Roman" w:cs="Times New Roman"/>
          <w:sz w:val="28"/>
        </w:rPr>
        <w:t xml:space="preserve">  в  сложном  мире.  Наше  общество  преодолевает  политический,   социальный, экономический и экологический кризис. Но останется в обществе самый страшный кризис </w:t>
      </w:r>
      <w:proofErr w:type="gramStart"/>
      <w:r w:rsidRPr="00A4146B">
        <w:rPr>
          <w:rFonts w:ascii="Times New Roman" w:hAnsi="Times New Roman" w:cs="Times New Roman"/>
          <w:sz w:val="28"/>
        </w:rPr>
        <w:t>–н</w:t>
      </w:r>
      <w:proofErr w:type="gramEnd"/>
      <w:r w:rsidRPr="00A4146B">
        <w:rPr>
          <w:rFonts w:ascii="Times New Roman" w:hAnsi="Times New Roman" w:cs="Times New Roman"/>
          <w:sz w:val="28"/>
        </w:rPr>
        <w:t>равственный. В настоящее время в России все больше и больше распространяется  культ  без духовности  и  безнравственности.  Этот  культ распространяется  самыми  разными  способами:  телевизионными  передачами, действиями политических и общественных деятелей, поведением взрослых и т.д.     Проблема  приобретения  учащихся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эмоционально-нравственного  опыта  является сегодня особенно актуальной.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Сегодня, учащиеся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и учителя перегружены требованиями по освоению учебных дисциплин в рамках школьной программы, поэтому зачастую педагогам не хватает времени на воспитание духовности и нравственности у подрастающего поколения. А  современный  окружающий  мир  мало  способствует  естественному  освоению нравственных ценностей.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 xml:space="preserve">Между тем, школа </w:t>
      </w:r>
      <w:proofErr w:type="gramStart"/>
      <w:r w:rsidRPr="00A4146B">
        <w:rPr>
          <w:rFonts w:ascii="Times New Roman" w:hAnsi="Times New Roman" w:cs="Times New Roman"/>
          <w:sz w:val="28"/>
        </w:rPr>
        <w:t>-э</w:t>
      </w:r>
      <w:proofErr w:type="gramEnd"/>
      <w:r w:rsidRPr="00A4146B">
        <w:rPr>
          <w:rFonts w:ascii="Times New Roman" w:hAnsi="Times New Roman" w:cs="Times New Roman"/>
          <w:sz w:val="28"/>
        </w:rPr>
        <w:t xml:space="preserve">то единственное место, где взрослые люди могут помочь детям  сформировать  и  усвоить  такие  ценности  как  доброта,  отзывчивость, милосердие. Не стоит забывать, что дети </w:t>
      </w:r>
      <w:proofErr w:type="gramStart"/>
      <w:r w:rsidRPr="00A4146B">
        <w:rPr>
          <w:rFonts w:ascii="Times New Roman" w:hAnsi="Times New Roman" w:cs="Times New Roman"/>
          <w:sz w:val="28"/>
        </w:rPr>
        <w:t>–б</w:t>
      </w:r>
      <w:proofErr w:type="gramEnd"/>
      <w:r w:rsidRPr="00A4146B">
        <w:rPr>
          <w:rFonts w:ascii="Times New Roman" w:hAnsi="Times New Roman" w:cs="Times New Roman"/>
          <w:sz w:val="28"/>
        </w:rPr>
        <w:t>удущее России, но от взрослых зависит, каким будет это будущее.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 xml:space="preserve">Отсутствие заботы к ближнему, безразличие к происходящему в мире </w:t>
      </w:r>
      <w:proofErr w:type="gramStart"/>
      <w:r w:rsidRPr="00A4146B">
        <w:rPr>
          <w:rFonts w:ascii="Times New Roman" w:hAnsi="Times New Roman" w:cs="Times New Roman"/>
          <w:sz w:val="28"/>
        </w:rPr>
        <w:t>-с</w:t>
      </w:r>
      <w:proofErr w:type="gramEnd"/>
      <w:r w:rsidRPr="00A4146B">
        <w:rPr>
          <w:rFonts w:ascii="Times New Roman" w:hAnsi="Times New Roman" w:cs="Times New Roman"/>
          <w:sz w:val="28"/>
        </w:rPr>
        <w:t xml:space="preserve">тало неотъемлемой частью поведения подростков. Дефицит доброты в социуме вызвал необходимость воспитания у молодых людей социальных чувств. Задача  современного  педагога  не  только  овладевать  нормами  международных социальных  и  педагогических  компетенций,  но  и  стремиться  использовать инновационные  процессы  в  молодёжной  среде.  Воспитать  в  каждом  ребёнке гражданина и патриота своей страны, развить чувство долга в оказании помощи нуждающимся, побудить к совершению добрых и полезных поступков </w:t>
      </w:r>
      <w:proofErr w:type="gramStart"/>
      <w:r w:rsidRPr="00A4146B">
        <w:rPr>
          <w:rFonts w:ascii="Times New Roman" w:hAnsi="Times New Roman" w:cs="Times New Roman"/>
          <w:sz w:val="28"/>
        </w:rPr>
        <w:t>–о</w:t>
      </w:r>
      <w:proofErr w:type="gramEnd"/>
      <w:r w:rsidRPr="00A4146B">
        <w:rPr>
          <w:rFonts w:ascii="Times New Roman" w:hAnsi="Times New Roman" w:cs="Times New Roman"/>
          <w:sz w:val="28"/>
        </w:rPr>
        <w:t>дна из главных задач  педагога. Этот процесс начинается с ранних лет развития ребенка и проходит через всю сознательную жизнь человека</w:t>
      </w:r>
      <w:r>
        <w:rPr>
          <w:rFonts w:ascii="Times New Roman" w:hAnsi="Times New Roman" w:cs="Times New Roman"/>
          <w:sz w:val="28"/>
        </w:rPr>
        <w:t>.</w:t>
      </w:r>
    </w:p>
    <w:p w:rsidR="00A4146B" w:rsidRDefault="00A4146B" w:rsidP="00A4146B">
      <w:pPr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Актуальность проекта</w:t>
      </w:r>
      <w:r>
        <w:rPr>
          <w:rFonts w:ascii="Times New Roman" w:hAnsi="Times New Roman" w:cs="Times New Roman"/>
          <w:sz w:val="28"/>
        </w:rPr>
        <w:t xml:space="preserve"> заключается в том, что в</w:t>
      </w:r>
      <w:r w:rsidRPr="00A4146B">
        <w:rPr>
          <w:rFonts w:ascii="Times New Roman" w:hAnsi="Times New Roman" w:cs="Times New Roman"/>
          <w:sz w:val="28"/>
        </w:rPr>
        <w:t xml:space="preserve">  современном  мире человек все  меньше внимания  уделяет  внутреннему, духовному,  нравственному  воспитанию,    на  первое  место  выходят  рыночные отношения, обесцениваются такие качества как доброта, честность, порядочность, патриотизм. Рассуждая об этом в начале учебного года, мы пришли к выводу, что </w:t>
      </w:r>
      <w:r>
        <w:rPr>
          <w:rFonts w:ascii="Times New Roman" w:hAnsi="Times New Roman" w:cs="Times New Roman"/>
          <w:sz w:val="28"/>
        </w:rPr>
        <w:t>все</w:t>
      </w:r>
      <w:r w:rsidRPr="00A4146B">
        <w:rPr>
          <w:rFonts w:ascii="Times New Roman" w:hAnsi="Times New Roman" w:cs="Times New Roman"/>
          <w:sz w:val="28"/>
        </w:rPr>
        <w:t xml:space="preserve">-таки самое главное в человеке это-добро и милосердие. Чем больше мы делаем добрых дел, тем больше </w:t>
      </w:r>
      <w:r w:rsidRPr="00A4146B">
        <w:rPr>
          <w:rFonts w:ascii="Times New Roman" w:hAnsi="Times New Roman" w:cs="Times New Roman"/>
          <w:sz w:val="28"/>
        </w:rPr>
        <w:lastRenderedPageBreak/>
        <w:t>останется будущему поколению. Наш социальный проект направлен на формирование нравственных качеств, без которых любой человек не может гармонично развиваться.</w:t>
      </w:r>
      <w:r>
        <w:rPr>
          <w:rFonts w:ascii="Times New Roman" w:hAnsi="Times New Roman" w:cs="Times New Roman"/>
          <w:sz w:val="28"/>
        </w:rPr>
        <w:t xml:space="preserve"> Мы (а именно ученики 6 </w:t>
      </w:r>
      <w:r w:rsidRPr="00A4146B">
        <w:rPr>
          <w:rFonts w:ascii="Times New Roman" w:hAnsi="Times New Roman" w:cs="Times New Roman"/>
          <w:sz w:val="28"/>
        </w:rPr>
        <w:t>класса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под руководством классного руководителя) хотим и  должны играть активную роль в обществе и быть его полноправными участниками,  самодостаточными  и  социально  ориентированными.  Мы  хотим изменить наше общество, прежде всего,  изменившись сами. Особенностью  предлагаемого  проекта  является  вовлечение  всего  классного коллектива в его реализацию через организацию деятельности  каждого ученика нашего класса.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 xml:space="preserve">Добро,  гуманизм,  милосердие </w:t>
      </w:r>
      <w:proofErr w:type="gramStart"/>
      <w:r w:rsidRPr="00A4146B">
        <w:rPr>
          <w:rFonts w:ascii="Times New Roman" w:hAnsi="Times New Roman" w:cs="Times New Roman"/>
          <w:sz w:val="28"/>
        </w:rPr>
        <w:t>–э</w:t>
      </w:r>
      <w:proofErr w:type="gramEnd"/>
      <w:r w:rsidRPr="00A4146B">
        <w:rPr>
          <w:rFonts w:ascii="Times New Roman" w:hAnsi="Times New Roman" w:cs="Times New Roman"/>
          <w:sz w:val="28"/>
        </w:rPr>
        <w:t>то  ценности,  о  которых  можно  говорить бесконечно. Есть люди, которые говорят, а есть люди, которые делают! Результаты скажут сами за себя.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Все в наших руках</w:t>
      </w:r>
      <w:r>
        <w:rPr>
          <w:rFonts w:ascii="Times New Roman" w:hAnsi="Times New Roman" w:cs="Times New Roman"/>
          <w:sz w:val="28"/>
        </w:rPr>
        <w:t>!</w:t>
      </w:r>
    </w:p>
    <w:p w:rsidR="00A4146B" w:rsidRDefault="00A4146B" w:rsidP="00A4146B">
      <w:pPr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b/>
          <w:sz w:val="28"/>
        </w:rPr>
        <w:t>Цель проекта: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Воспитание нравственных качеств учащихся через  их вовлечение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в социально-значимые  дела  по  оказанию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практической  помощи  ветеранам войны  и труда, одиноким пенсионерам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.</w:t>
      </w:r>
      <w:proofErr w:type="gramEnd"/>
    </w:p>
    <w:p w:rsidR="00A4146B" w:rsidRDefault="00A4146B" w:rsidP="00A4146B">
      <w:pPr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b/>
          <w:sz w:val="28"/>
        </w:rPr>
        <w:t>Задачи проекта</w:t>
      </w:r>
      <w:proofErr w:type="gramStart"/>
      <w:r w:rsidRPr="00A4146B">
        <w:rPr>
          <w:rFonts w:ascii="Times New Roman" w:hAnsi="Times New Roman" w:cs="Times New Roman"/>
          <w:b/>
          <w:sz w:val="28"/>
        </w:rPr>
        <w:t>:-</w:t>
      </w:r>
      <w:proofErr w:type="gramEnd"/>
      <w:r w:rsidRPr="00A4146B">
        <w:rPr>
          <w:rFonts w:ascii="Times New Roman" w:hAnsi="Times New Roman" w:cs="Times New Roman"/>
          <w:sz w:val="28"/>
        </w:rPr>
        <w:t>Способствовать приобретению учащимися опыта сопричастности, сочувствия к чужой беде, милосердия, доброты друг к другу;-Вовлечь учащихся в  творческую  и  практическую  деятельность по  оказанию помощи ветеранам войны и труда, одиноким пенсионерам;-Формировать осознанную потребность действовать бескорыстно, от души. Направления деятельности:</w:t>
      </w:r>
    </w:p>
    <w:p w:rsidR="00A4146B" w:rsidRDefault="00A4146B" w:rsidP="00A4146B">
      <w:pPr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1.  «Творчество»:  участие  учащихся  в  конкурсах рисунков  и  сочинений, изготовление поздравительных открыток, поделок, подарков для ветеранов войны и труда, одиноким пенсионерам.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2.  «Забота»:  организация  практической помощи   ветеранам  войны  и  труда,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одиноким пенсионерам.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Воспитательные методы</w:t>
      </w:r>
      <w:proofErr w:type="gramStart"/>
      <w:r w:rsidRPr="00A4146B">
        <w:rPr>
          <w:rFonts w:ascii="Times New Roman" w:hAnsi="Times New Roman" w:cs="Times New Roman"/>
          <w:sz w:val="28"/>
        </w:rPr>
        <w:t>:-</w:t>
      </w:r>
      <w:proofErr w:type="gramEnd"/>
      <w:r w:rsidRPr="00A4146B">
        <w:rPr>
          <w:rFonts w:ascii="Times New Roman" w:hAnsi="Times New Roman" w:cs="Times New Roman"/>
          <w:sz w:val="28"/>
        </w:rPr>
        <w:t>вовлечение в деятельность;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-стимулирование;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-сотрудничество;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-доверие;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-личный пример.</w:t>
      </w:r>
      <w:r>
        <w:rPr>
          <w:rFonts w:ascii="Times New Roman" w:hAnsi="Times New Roman" w:cs="Times New Roman"/>
          <w:sz w:val="28"/>
        </w:rPr>
        <w:t xml:space="preserve"> </w:t>
      </w:r>
    </w:p>
    <w:p w:rsidR="00A4146B" w:rsidRP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b/>
          <w:sz w:val="28"/>
        </w:rPr>
      </w:pPr>
      <w:r w:rsidRPr="00A4146B">
        <w:rPr>
          <w:rFonts w:ascii="Times New Roman" w:hAnsi="Times New Roman" w:cs="Times New Roman"/>
          <w:b/>
          <w:sz w:val="28"/>
        </w:rPr>
        <w:t>Условия реализации проекта: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-возрастные особенности;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-психологический комфорт;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-</w:t>
      </w:r>
      <w:proofErr w:type="spellStart"/>
      <w:r w:rsidRPr="00A4146B">
        <w:rPr>
          <w:rFonts w:ascii="Times New Roman" w:hAnsi="Times New Roman" w:cs="Times New Roman"/>
          <w:sz w:val="28"/>
        </w:rPr>
        <w:t>мотивированность</w:t>
      </w:r>
      <w:proofErr w:type="spellEnd"/>
      <w:r w:rsidRPr="00A4146B">
        <w:rPr>
          <w:rFonts w:ascii="Times New Roman" w:hAnsi="Times New Roman" w:cs="Times New Roman"/>
          <w:sz w:val="28"/>
        </w:rPr>
        <w:t>;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-систематичность;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-творческая среда.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lastRenderedPageBreak/>
        <w:t>Участники проекта:</w:t>
      </w:r>
      <w:r>
        <w:rPr>
          <w:rFonts w:ascii="Times New Roman" w:hAnsi="Times New Roman" w:cs="Times New Roman"/>
          <w:sz w:val="28"/>
        </w:rPr>
        <w:t xml:space="preserve"> Учащиеся 6</w:t>
      </w:r>
      <w:r w:rsidRPr="00A4146B">
        <w:rPr>
          <w:rFonts w:ascii="Times New Roman" w:hAnsi="Times New Roman" w:cs="Times New Roman"/>
          <w:sz w:val="28"/>
        </w:rPr>
        <w:t xml:space="preserve"> класса МБОУ </w:t>
      </w:r>
      <w:proofErr w:type="spellStart"/>
      <w:r>
        <w:rPr>
          <w:rFonts w:ascii="Times New Roman" w:hAnsi="Times New Roman" w:cs="Times New Roman"/>
          <w:sz w:val="28"/>
        </w:rPr>
        <w:t>Чернухинской</w:t>
      </w:r>
      <w:proofErr w:type="spellEnd"/>
      <w:r>
        <w:rPr>
          <w:rFonts w:ascii="Times New Roman" w:hAnsi="Times New Roman" w:cs="Times New Roman"/>
          <w:sz w:val="28"/>
        </w:rPr>
        <w:t xml:space="preserve"> СШ  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Сроки реализации: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С 10 о</w:t>
      </w:r>
      <w:r>
        <w:rPr>
          <w:rFonts w:ascii="Times New Roman" w:hAnsi="Times New Roman" w:cs="Times New Roman"/>
          <w:sz w:val="28"/>
        </w:rPr>
        <w:t>ктября 2017 года  по  20 мая 2018</w:t>
      </w:r>
      <w:r w:rsidRPr="00A4146B">
        <w:rPr>
          <w:rFonts w:ascii="Times New Roman" w:hAnsi="Times New Roman" w:cs="Times New Roman"/>
          <w:sz w:val="28"/>
        </w:rPr>
        <w:t xml:space="preserve"> года.</w:t>
      </w:r>
    </w:p>
    <w:p w:rsidR="00A4146B" w:rsidRP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b/>
          <w:sz w:val="28"/>
        </w:rPr>
      </w:pPr>
      <w:r w:rsidRPr="00A4146B">
        <w:rPr>
          <w:rFonts w:ascii="Times New Roman" w:hAnsi="Times New Roman" w:cs="Times New Roman"/>
          <w:b/>
          <w:sz w:val="28"/>
        </w:rPr>
        <w:t>Этапы проекта: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1.Подготовительный этап.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 xml:space="preserve">Основная деятельность </w:t>
      </w:r>
      <w:proofErr w:type="gramStart"/>
      <w:r w:rsidRPr="00A4146B">
        <w:rPr>
          <w:rFonts w:ascii="Times New Roman" w:hAnsi="Times New Roman" w:cs="Times New Roman"/>
          <w:sz w:val="28"/>
        </w:rPr>
        <w:t>–с</w:t>
      </w:r>
      <w:proofErr w:type="gramEnd"/>
      <w:r w:rsidRPr="00A4146B">
        <w:rPr>
          <w:rFonts w:ascii="Times New Roman" w:hAnsi="Times New Roman" w:cs="Times New Roman"/>
          <w:sz w:val="28"/>
        </w:rPr>
        <w:t>оциальное проектирование.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1.1. Определение темы и актуальности проекта.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1.2. Определение цели и  задач проекта.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1.3. Обращение в администрацию</w:t>
      </w:r>
      <w:r>
        <w:rPr>
          <w:rFonts w:ascii="Times New Roman" w:hAnsi="Times New Roman" w:cs="Times New Roman"/>
          <w:sz w:val="28"/>
        </w:rPr>
        <w:t xml:space="preserve"> </w:t>
      </w:r>
      <w:r w:rsidRPr="00A4146B">
        <w:rPr>
          <w:rFonts w:ascii="Times New Roman" w:hAnsi="Times New Roman" w:cs="Times New Roman"/>
          <w:sz w:val="28"/>
        </w:rPr>
        <w:t>сельского совета с целью уточнения списка одиноких пожилых людей, ветеранов труда.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 xml:space="preserve">1.4. Формирование  добровольческих  команд  из  классов  и  координация  их деятельности.1.5.Разработка перспективного плана дел.      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2.</w:t>
      </w:r>
      <w:proofErr w:type="gramStart"/>
      <w:r w:rsidRPr="00A4146B">
        <w:rPr>
          <w:rFonts w:ascii="Times New Roman" w:hAnsi="Times New Roman" w:cs="Times New Roman"/>
          <w:sz w:val="28"/>
        </w:rPr>
        <w:t>Практический</w:t>
      </w:r>
      <w:proofErr w:type="gramEnd"/>
      <w:r w:rsidRPr="00A4146B">
        <w:rPr>
          <w:rFonts w:ascii="Times New Roman" w:hAnsi="Times New Roman" w:cs="Times New Roman"/>
          <w:sz w:val="28"/>
        </w:rPr>
        <w:t xml:space="preserve"> (социальная проба).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2.1. Проведение плановых мероприятий</w:t>
      </w:r>
      <w:proofErr w:type="gramStart"/>
      <w:r w:rsidRPr="00A4146B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2.2. Контроль и оценка проведения мероприятий.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>2.3. Анализ результатов деятельности.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A4146B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A4146B">
        <w:rPr>
          <w:rFonts w:ascii="Times New Roman" w:hAnsi="Times New Roman" w:cs="Times New Roman"/>
          <w:sz w:val="28"/>
        </w:rPr>
        <w:t>Заключительный</w:t>
      </w:r>
      <w:proofErr w:type="gramEnd"/>
      <w:r w:rsidRPr="00A4146B">
        <w:rPr>
          <w:rFonts w:ascii="Times New Roman" w:hAnsi="Times New Roman" w:cs="Times New Roman"/>
          <w:sz w:val="28"/>
        </w:rPr>
        <w:t xml:space="preserve"> (подведение итогов: отчеты, презентации, награждения).</w:t>
      </w:r>
    </w:p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502"/>
        <w:gridCol w:w="7195"/>
      </w:tblGrid>
      <w:tr w:rsidR="005A06D5" w:rsidRPr="005A06D5" w:rsidTr="005A06D5">
        <w:tc>
          <w:tcPr>
            <w:tcW w:w="2502" w:type="dxa"/>
          </w:tcPr>
          <w:p w:rsidR="005A06D5" w:rsidRPr="005A06D5" w:rsidRDefault="005A06D5" w:rsidP="00A414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A06D5">
              <w:rPr>
                <w:rFonts w:ascii="Times New Roman" w:hAnsi="Times New Roman" w:cs="Times New Roman"/>
                <w:b/>
                <w:sz w:val="28"/>
              </w:rPr>
              <w:t>Этап работы</w:t>
            </w:r>
          </w:p>
        </w:tc>
        <w:tc>
          <w:tcPr>
            <w:tcW w:w="7195" w:type="dxa"/>
          </w:tcPr>
          <w:p w:rsidR="005A06D5" w:rsidRPr="005A06D5" w:rsidRDefault="005A06D5" w:rsidP="00A414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A06D5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</w:tr>
      <w:tr w:rsidR="005A06D5" w:rsidTr="005A06D5">
        <w:tc>
          <w:tcPr>
            <w:tcW w:w="2502" w:type="dxa"/>
            <w:vMerge w:val="restart"/>
          </w:tcPr>
          <w:p w:rsidR="005A06D5" w:rsidRDefault="005A06D5" w:rsidP="00A414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Подготовительный</w:t>
            </w: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Классный час «Доброта спасет мир».</w:t>
            </w:r>
          </w:p>
          <w:p w:rsidR="005A06D5" w:rsidRDefault="005A06D5" w:rsidP="00A414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rPr>
          <w:trHeight w:val="819"/>
        </w:trPr>
        <w:tc>
          <w:tcPr>
            <w:tcW w:w="2502" w:type="dxa"/>
            <w:vMerge/>
          </w:tcPr>
          <w:p w:rsidR="005A06D5" w:rsidRDefault="005A06D5" w:rsidP="00A414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Мозговой  штурм:  определение  цели, структуры проекта, направлений работы.</w:t>
            </w:r>
          </w:p>
          <w:p w:rsidR="005A06D5" w:rsidRDefault="005A06D5" w:rsidP="00A414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c>
          <w:tcPr>
            <w:tcW w:w="2502" w:type="dxa"/>
            <w:vMerge/>
          </w:tcPr>
          <w:p w:rsidR="005A06D5" w:rsidRDefault="005A06D5" w:rsidP="00A414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Default="005A06D5" w:rsidP="00A4146B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Разработка эмблемы проекта.</w:t>
            </w:r>
          </w:p>
        </w:tc>
      </w:tr>
      <w:tr w:rsidR="005A06D5" w:rsidTr="005A06D5">
        <w:tc>
          <w:tcPr>
            <w:tcW w:w="2502" w:type="dxa"/>
            <w:vMerge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Создание творческих групп.</w:t>
            </w:r>
          </w:p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c>
          <w:tcPr>
            <w:tcW w:w="2502" w:type="dxa"/>
            <w:vMerge w:val="restart"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Практический</w:t>
            </w: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A06D5">
              <w:rPr>
                <w:rFonts w:ascii="Times New Roman" w:hAnsi="Times New Roman" w:cs="Times New Roman"/>
                <w:sz w:val="28"/>
              </w:rPr>
              <w:t>«Журавлик-символ  мира  и добра».</w:t>
            </w:r>
          </w:p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c>
          <w:tcPr>
            <w:tcW w:w="2502" w:type="dxa"/>
            <w:vMerge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A06D5">
              <w:rPr>
                <w:rFonts w:ascii="Times New Roman" w:hAnsi="Times New Roman" w:cs="Times New Roman"/>
                <w:sz w:val="28"/>
              </w:rPr>
              <w:t>«Книги, которые учат добру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c>
          <w:tcPr>
            <w:tcW w:w="2502" w:type="dxa"/>
            <w:vMerge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A06D5">
              <w:rPr>
                <w:rFonts w:ascii="Times New Roman" w:hAnsi="Times New Roman" w:cs="Times New Roman"/>
                <w:sz w:val="28"/>
              </w:rPr>
              <w:t>«Дерева добрых дел»</w:t>
            </w:r>
          </w:p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c>
          <w:tcPr>
            <w:tcW w:w="2502" w:type="dxa"/>
            <w:vMerge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Акция «Веточка вербы».</w:t>
            </w:r>
          </w:p>
        </w:tc>
      </w:tr>
      <w:tr w:rsidR="005A06D5" w:rsidTr="005A06D5">
        <w:tc>
          <w:tcPr>
            <w:tcW w:w="2502" w:type="dxa"/>
            <w:vMerge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A06D5">
              <w:rPr>
                <w:rFonts w:ascii="Times New Roman" w:hAnsi="Times New Roman" w:cs="Times New Roman"/>
                <w:sz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</w:rPr>
              <w:t>Помоги пожилому человеку</w:t>
            </w:r>
            <w:r w:rsidRPr="005A06D5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A06D5">
              <w:rPr>
                <w:rFonts w:ascii="Times New Roman" w:hAnsi="Times New Roman" w:cs="Times New Roman"/>
                <w:sz w:val="28"/>
              </w:rPr>
              <w:t xml:space="preserve">(шефская </w:t>
            </w:r>
            <w:proofErr w:type="gramEnd"/>
          </w:p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помощь одиноким пенсионерам).</w:t>
            </w:r>
          </w:p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c>
          <w:tcPr>
            <w:tcW w:w="2502" w:type="dxa"/>
            <w:vMerge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Уроки мужества с участием тружеников тыла  и  детей  войны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A06D5">
              <w:rPr>
                <w:rFonts w:ascii="Times New Roman" w:hAnsi="Times New Roman" w:cs="Times New Roman"/>
                <w:sz w:val="28"/>
              </w:rPr>
              <w:t>«Великая Победа ковалась в тылу»</w:t>
            </w:r>
          </w:p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c>
          <w:tcPr>
            <w:tcW w:w="2502" w:type="dxa"/>
            <w:vMerge w:val="restart"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Заключительный </w:t>
            </w: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 xml:space="preserve">Рефлексия. </w:t>
            </w:r>
          </w:p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Мнение учащихся о проекте.</w:t>
            </w:r>
          </w:p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c>
          <w:tcPr>
            <w:tcW w:w="2502" w:type="dxa"/>
            <w:vMerge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 xml:space="preserve">Оформление результатов </w:t>
            </w:r>
          </w:p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проекта.</w:t>
            </w:r>
          </w:p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06D5" w:rsidTr="005A06D5">
        <w:tc>
          <w:tcPr>
            <w:tcW w:w="2502" w:type="dxa"/>
          </w:tcPr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95" w:type="dxa"/>
          </w:tcPr>
          <w:p w:rsidR="005A06D5" w:rsidRPr="005A06D5" w:rsidRDefault="005A06D5" w:rsidP="005A06D5">
            <w:pPr>
              <w:rPr>
                <w:rFonts w:ascii="Times New Roman" w:hAnsi="Times New Roman" w:cs="Times New Roman"/>
                <w:sz w:val="28"/>
              </w:rPr>
            </w:pPr>
            <w:r w:rsidRPr="005A06D5">
              <w:rPr>
                <w:rFonts w:ascii="Times New Roman" w:hAnsi="Times New Roman" w:cs="Times New Roman"/>
                <w:sz w:val="28"/>
              </w:rPr>
              <w:t>Планирование  дальнейшей  социально-значимой деятельности.</w:t>
            </w:r>
          </w:p>
          <w:p w:rsidR="005A06D5" w:rsidRDefault="005A06D5" w:rsidP="00764D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4146B" w:rsidRDefault="00A4146B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</w:p>
    <w:p w:rsidR="005A06D5" w:rsidRPr="005A06D5" w:rsidRDefault="005A06D5" w:rsidP="005A06D5">
      <w:pPr>
        <w:spacing w:after="0"/>
        <w:ind w:left="-567" w:firstLine="425"/>
        <w:jc w:val="center"/>
        <w:rPr>
          <w:rFonts w:ascii="Times New Roman" w:hAnsi="Times New Roman" w:cs="Times New Roman"/>
          <w:b/>
          <w:sz w:val="28"/>
        </w:rPr>
      </w:pPr>
      <w:r w:rsidRPr="005A06D5">
        <w:rPr>
          <w:rFonts w:ascii="Times New Roman" w:hAnsi="Times New Roman" w:cs="Times New Roman"/>
          <w:b/>
          <w:sz w:val="28"/>
        </w:rPr>
        <w:t>Заключение</w:t>
      </w:r>
    </w:p>
    <w:p w:rsidR="005A06D5" w:rsidRP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b/>
          <w:sz w:val="28"/>
        </w:rPr>
      </w:pPr>
      <w:r w:rsidRPr="005A06D5">
        <w:rPr>
          <w:rFonts w:ascii="Times New Roman" w:hAnsi="Times New Roman" w:cs="Times New Roman"/>
          <w:b/>
          <w:sz w:val="28"/>
        </w:rPr>
        <w:t>Механизм оценивания: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-Анкетирование учащихся;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-Социологический опрос;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-Обсуждение на классных часах;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 xml:space="preserve"> -Обсуждение на классных родительских собраниях.</w:t>
      </w:r>
    </w:p>
    <w:p w:rsidR="005A06D5" w:rsidRP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b/>
          <w:sz w:val="28"/>
        </w:rPr>
      </w:pPr>
      <w:r w:rsidRPr="005A06D5">
        <w:rPr>
          <w:rFonts w:ascii="Times New Roman" w:hAnsi="Times New Roman" w:cs="Times New Roman"/>
          <w:b/>
          <w:sz w:val="28"/>
        </w:rPr>
        <w:t>Критерии оценки эффективности инновации: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-Формирование и повышение нравственных качеств учащихся;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-Удовлетворённость учащихся, учителей, родителей жизнедеятельностью класса;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-Познавательная активность учащихся.</w:t>
      </w:r>
    </w:p>
    <w:p w:rsidR="005A06D5" w:rsidRP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b/>
          <w:sz w:val="28"/>
        </w:rPr>
      </w:pPr>
      <w:r w:rsidRPr="005A06D5">
        <w:rPr>
          <w:rFonts w:ascii="Times New Roman" w:hAnsi="Times New Roman" w:cs="Times New Roman"/>
          <w:b/>
          <w:sz w:val="28"/>
        </w:rPr>
        <w:t>Ожидаемые результаты: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-Развитие  нравственных качеств учащихся;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-Рост социальной и общественной активности;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-Формирование осознанной потребности,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>действовать бескорыстно, от души</w:t>
      </w:r>
      <w:proofErr w:type="gramStart"/>
      <w:r w:rsidRPr="005A06D5">
        <w:rPr>
          <w:rFonts w:ascii="Times New Roman" w:hAnsi="Times New Roman" w:cs="Times New Roman"/>
          <w:sz w:val="28"/>
        </w:rPr>
        <w:t>;-</w:t>
      </w:r>
      <w:proofErr w:type="gramEnd"/>
      <w:r w:rsidRPr="005A06D5">
        <w:rPr>
          <w:rFonts w:ascii="Times New Roman" w:hAnsi="Times New Roman" w:cs="Times New Roman"/>
          <w:sz w:val="28"/>
        </w:rPr>
        <w:t>Повышение стремления к общению;</w:t>
      </w:r>
    </w:p>
    <w:p w:rsidR="005A06D5" w:rsidRP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b/>
          <w:sz w:val="28"/>
        </w:rPr>
      </w:pPr>
      <w:r w:rsidRPr="005A06D5">
        <w:rPr>
          <w:rFonts w:ascii="Times New Roman" w:hAnsi="Times New Roman" w:cs="Times New Roman"/>
          <w:sz w:val="28"/>
        </w:rPr>
        <w:t xml:space="preserve">Воспитание в самих себе ответственного толерантного сознания и поведения в повседневной жизни </w:t>
      </w:r>
      <w:proofErr w:type="gramStart"/>
      <w:r w:rsidRPr="005A06D5">
        <w:rPr>
          <w:rFonts w:ascii="Times New Roman" w:hAnsi="Times New Roman" w:cs="Times New Roman"/>
          <w:sz w:val="28"/>
        </w:rPr>
        <w:t>–о</w:t>
      </w:r>
      <w:proofErr w:type="gramEnd"/>
      <w:r w:rsidRPr="005A06D5">
        <w:rPr>
          <w:rFonts w:ascii="Times New Roman" w:hAnsi="Times New Roman" w:cs="Times New Roman"/>
          <w:sz w:val="28"/>
        </w:rPr>
        <w:t xml:space="preserve">дин из главных ожидаемых результатов. </w:t>
      </w:r>
      <w:r w:rsidRPr="005A06D5">
        <w:rPr>
          <w:rFonts w:ascii="Times New Roman" w:hAnsi="Times New Roman" w:cs="Times New Roman"/>
          <w:b/>
          <w:sz w:val="28"/>
        </w:rPr>
        <w:t>Жизнеспособность проекта (перспективы):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 xml:space="preserve">-Видимой станет общественно полезная деятельность учащихся школы, 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-Учащиеся школы станут активными участниками общественной жизни   села;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 w:rsidRPr="005A06D5">
        <w:rPr>
          <w:rFonts w:ascii="Times New Roman" w:hAnsi="Times New Roman" w:cs="Times New Roman"/>
          <w:sz w:val="28"/>
        </w:rPr>
        <w:t>-</w:t>
      </w:r>
      <w:proofErr w:type="spellStart"/>
      <w:r w:rsidRPr="005A06D5">
        <w:rPr>
          <w:rFonts w:ascii="Times New Roman" w:hAnsi="Times New Roman" w:cs="Times New Roman"/>
          <w:sz w:val="28"/>
        </w:rPr>
        <w:t>Учащиесясмогут</w:t>
      </w:r>
      <w:proofErr w:type="spellEnd"/>
      <w:r w:rsidRPr="005A06D5">
        <w:rPr>
          <w:rFonts w:ascii="Times New Roman" w:hAnsi="Times New Roman" w:cs="Times New Roman"/>
          <w:sz w:val="28"/>
        </w:rPr>
        <w:t xml:space="preserve">  показать  жизненную  силу  лозунга  «Вместе </w:t>
      </w:r>
      <w:proofErr w:type="gramStart"/>
      <w:r w:rsidRPr="005A06D5">
        <w:rPr>
          <w:rFonts w:ascii="Times New Roman" w:hAnsi="Times New Roman" w:cs="Times New Roman"/>
          <w:sz w:val="28"/>
        </w:rPr>
        <w:t>-м</w:t>
      </w:r>
      <w:proofErr w:type="gramEnd"/>
      <w:r w:rsidRPr="005A06D5">
        <w:rPr>
          <w:rFonts w:ascii="Times New Roman" w:hAnsi="Times New Roman" w:cs="Times New Roman"/>
          <w:sz w:val="28"/>
        </w:rPr>
        <w:t>ы  сила!», продемонстрировать,  что  их  вклад  является  эффективным  способом  решения многих общественных (социальных) проблем.</w:t>
      </w:r>
    </w:p>
    <w:p w:rsidR="005A06D5" w:rsidRDefault="005A06D5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5A06D5">
        <w:rPr>
          <w:rFonts w:ascii="Times New Roman" w:hAnsi="Times New Roman" w:cs="Times New Roman"/>
          <w:sz w:val="28"/>
        </w:rPr>
        <w:t>еятельность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>учащихся, осуществляемая в рамках проекта,</w:t>
      </w:r>
      <w:r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>должна стать для них необходимостью в  повседневной жизни. Участники данного проекта, уже не будут, сомневаются в том, что нужно сделать, если они столкнуться с человеком, которому нужна посильная помощь.</w:t>
      </w:r>
      <w:r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 xml:space="preserve">В процессе реализации проекта могут  быть выявлены определенные недостатки, которые станут  основой для последующей воспитательной работы. Стержень социального проекта </w:t>
      </w:r>
      <w:proofErr w:type="gramStart"/>
      <w:r w:rsidRPr="005A06D5">
        <w:rPr>
          <w:rFonts w:ascii="Times New Roman" w:hAnsi="Times New Roman" w:cs="Times New Roman"/>
          <w:sz w:val="28"/>
        </w:rPr>
        <w:t>–э</w:t>
      </w:r>
      <w:proofErr w:type="gramEnd"/>
      <w:r w:rsidRPr="005A06D5">
        <w:rPr>
          <w:rFonts w:ascii="Times New Roman" w:hAnsi="Times New Roman" w:cs="Times New Roman"/>
          <w:sz w:val="28"/>
        </w:rPr>
        <w:t>то рост каждого учащегося, раскрытие его индивидуальных, творческих возможностей.</w:t>
      </w:r>
      <w:r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 xml:space="preserve">В ходе </w:t>
      </w:r>
      <w:r w:rsidRPr="005A06D5">
        <w:rPr>
          <w:rFonts w:ascii="Times New Roman" w:hAnsi="Times New Roman" w:cs="Times New Roman"/>
          <w:sz w:val="28"/>
        </w:rPr>
        <w:lastRenderedPageBreak/>
        <w:t>тесного сотрудничества учителя</w:t>
      </w:r>
      <w:r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>и учащихся</w:t>
      </w:r>
      <w:r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 xml:space="preserve">на протяжении всего проекта формируется система ценностей личности </w:t>
      </w:r>
      <w:proofErr w:type="gramStart"/>
      <w:r w:rsidRPr="005A06D5">
        <w:rPr>
          <w:rFonts w:ascii="Times New Roman" w:hAnsi="Times New Roman" w:cs="Times New Roman"/>
          <w:sz w:val="28"/>
        </w:rPr>
        <w:t>–р</w:t>
      </w:r>
      <w:proofErr w:type="gramEnd"/>
      <w:r w:rsidRPr="005A06D5">
        <w:rPr>
          <w:rFonts w:ascii="Times New Roman" w:hAnsi="Times New Roman" w:cs="Times New Roman"/>
          <w:sz w:val="28"/>
        </w:rPr>
        <w:t>азвитие нравственного иммунитета учащегося,  его  желания  и  умения  делать  добрые  дела.  Совместная исследовательская, познавательная и творческая деятельность, связанная с миром детской литературы, живописи обогащает</w:t>
      </w:r>
      <w:r w:rsidR="00D50AA7"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>духовный мир учащегося, развивает его поведенческую, коммуникативную</w:t>
      </w:r>
      <w:r w:rsidR="00D50AA7"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>и творческую активность.</w:t>
      </w:r>
      <w:r w:rsidR="00D50AA7"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>Развитие, обучение, воспитание  учащихся и формирование</w:t>
      </w:r>
      <w:r w:rsidR="00D50AA7"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>у них социального</w:t>
      </w:r>
      <w:r w:rsidR="00D50AA7">
        <w:rPr>
          <w:rFonts w:ascii="Times New Roman" w:hAnsi="Times New Roman" w:cs="Times New Roman"/>
          <w:sz w:val="28"/>
        </w:rPr>
        <w:t xml:space="preserve"> </w:t>
      </w:r>
      <w:r w:rsidRPr="005A06D5">
        <w:rPr>
          <w:rFonts w:ascii="Times New Roman" w:hAnsi="Times New Roman" w:cs="Times New Roman"/>
          <w:sz w:val="28"/>
        </w:rPr>
        <w:t>опыта будет успешным, если цели учителя и учащихся совпадают. Формирование социального опыта через проектную деятельность является одним из вариантов сотрудничества.</w:t>
      </w:r>
    </w:p>
    <w:p w:rsidR="00D50AA7" w:rsidRDefault="00D50AA7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</w:p>
    <w:p w:rsidR="00D50AA7" w:rsidRDefault="00D50AA7" w:rsidP="00D5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литературы:</w:t>
      </w:r>
    </w:p>
    <w:p w:rsidR="00D50AA7" w:rsidRPr="00D50AA7" w:rsidRDefault="00D50AA7" w:rsidP="00D50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AA7" w:rsidRPr="00D50AA7" w:rsidRDefault="00D50AA7" w:rsidP="00D5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Крылова  Н.  Школьное  самоуправление  перед  выбором  пути  //Народное образование. –2002. –No7. </w:t>
      </w:r>
    </w:p>
    <w:p w:rsidR="00D50AA7" w:rsidRPr="00D50AA7" w:rsidRDefault="00D50AA7" w:rsidP="00D5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Курбатова  О.  В.  Прогнозирование,  проектирование  и  моделирование социальной реальности. Социальная работа: Учебное пособие — Ростов н</w:t>
      </w:r>
      <w:proofErr w:type="gramStart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2003г.</w:t>
      </w:r>
    </w:p>
    <w:p w:rsidR="00D50AA7" w:rsidRPr="00D50AA7" w:rsidRDefault="00D50AA7" w:rsidP="00D5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Лутошкин</w:t>
      </w:r>
      <w:proofErr w:type="spellEnd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А.Н.  Как  вести  за  собой.  Старшеклассникам  об  основах </w:t>
      </w:r>
    </w:p>
    <w:p w:rsidR="00D50AA7" w:rsidRPr="00D50AA7" w:rsidRDefault="00D50AA7" w:rsidP="00D5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организаторской работы. – М., 1998. </w:t>
      </w:r>
    </w:p>
    <w:p w:rsidR="00D50AA7" w:rsidRPr="00D50AA7" w:rsidRDefault="00D50AA7" w:rsidP="00D5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Мальковская</w:t>
      </w:r>
      <w:proofErr w:type="spellEnd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 Социальная активность старшеклассников. – М., 1996.</w:t>
      </w:r>
    </w:p>
    <w:p w:rsidR="00D50AA7" w:rsidRPr="00D50AA7" w:rsidRDefault="00D50AA7" w:rsidP="00D5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Пахомов  В.П.  «Молодежь  обустраивает  Россию»,  Москва –</w:t>
      </w:r>
    </w:p>
    <w:p w:rsidR="00D50AA7" w:rsidRPr="00D50AA7" w:rsidRDefault="00D50AA7" w:rsidP="00D5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Самара: Издательство «НТЦ», 2002. -120с.</w:t>
      </w:r>
    </w:p>
    <w:p w:rsidR="00D50AA7" w:rsidRPr="00D50AA7" w:rsidRDefault="00D50AA7" w:rsidP="00D50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Прутченков</w:t>
      </w:r>
      <w:proofErr w:type="spellEnd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  С.  Социальное  проектирование  в  воспитательной работе школы // Воспитание школьников. –2001. – </w:t>
      </w:r>
      <w:proofErr w:type="spellStart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– 10; 2002 – </w:t>
      </w:r>
      <w:proofErr w:type="spellStart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D5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 5.</w:t>
      </w:r>
    </w:p>
    <w:p w:rsidR="00D50AA7" w:rsidRPr="00A4146B" w:rsidRDefault="00D50AA7" w:rsidP="00A4146B">
      <w:pPr>
        <w:spacing w:after="0"/>
        <w:ind w:left="-567" w:firstLine="425"/>
        <w:rPr>
          <w:rFonts w:ascii="Times New Roman" w:hAnsi="Times New Roman" w:cs="Times New Roman"/>
          <w:sz w:val="28"/>
        </w:rPr>
      </w:pPr>
    </w:p>
    <w:sectPr w:rsidR="00D50AA7" w:rsidRPr="00A4146B" w:rsidSect="005A06D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C7" w:rsidRDefault="008F4EC7" w:rsidP="005A06D5">
      <w:pPr>
        <w:spacing w:after="0" w:line="240" w:lineRule="auto"/>
      </w:pPr>
      <w:r>
        <w:separator/>
      </w:r>
    </w:p>
  </w:endnote>
  <w:endnote w:type="continuationSeparator" w:id="0">
    <w:p w:rsidR="008F4EC7" w:rsidRDefault="008F4EC7" w:rsidP="005A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694915"/>
      <w:docPartObj>
        <w:docPartGallery w:val="Page Numbers (Bottom of Page)"/>
        <w:docPartUnique/>
      </w:docPartObj>
    </w:sdtPr>
    <w:sdtContent>
      <w:p w:rsidR="005A06D5" w:rsidRDefault="005A06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AA7">
          <w:rPr>
            <w:noProof/>
          </w:rPr>
          <w:t>7</w:t>
        </w:r>
        <w:r>
          <w:fldChar w:fldCharType="end"/>
        </w:r>
      </w:p>
    </w:sdtContent>
  </w:sdt>
  <w:p w:rsidR="005A06D5" w:rsidRDefault="005A06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C7" w:rsidRDefault="008F4EC7" w:rsidP="005A06D5">
      <w:pPr>
        <w:spacing w:after="0" w:line="240" w:lineRule="auto"/>
      </w:pPr>
      <w:r>
        <w:separator/>
      </w:r>
    </w:p>
  </w:footnote>
  <w:footnote w:type="continuationSeparator" w:id="0">
    <w:p w:rsidR="008F4EC7" w:rsidRDefault="008F4EC7" w:rsidP="005A0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6B"/>
    <w:rsid w:val="000028BC"/>
    <w:rsid w:val="00007B4C"/>
    <w:rsid w:val="00013938"/>
    <w:rsid w:val="00022F21"/>
    <w:rsid w:val="0003263B"/>
    <w:rsid w:val="00037DC1"/>
    <w:rsid w:val="0004239F"/>
    <w:rsid w:val="00043D15"/>
    <w:rsid w:val="00047900"/>
    <w:rsid w:val="00083B49"/>
    <w:rsid w:val="00084E24"/>
    <w:rsid w:val="00085729"/>
    <w:rsid w:val="000A3CFE"/>
    <w:rsid w:val="000A41E2"/>
    <w:rsid w:val="000A55BA"/>
    <w:rsid w:val="000B24C2"/>
    <w:rsid w:val="000B26DD"/>
    <w:rsid w:val="000D6E26"/>
    <w:rsid w:val="000D71FB"/>
    <w:rsid w:val="000F4A99"/>
    <w:rsid w:val="000F4B46"/>
    <w:rsid w:val="000F7339"/>
    <w:rsid w:val="001006BC"/>
    <w:rsid w:val="00105725"/>
    <w:rsid w:val="00105E6A"/>
    <w:rsid w:val="00113496"/>
    <w:rsid w:val="00117C85"/>
    <w:rsid w:val="001300C4"/>
    <w:rsid w:val="00137393"/>
    <w:rsid w:val="00157870"/>
    <w:rsid w:val="001600D9"/>
    <w:rsid w:val="00176692"/>
    <w:rsid w:val="00181A37"/>
    <w:rsid w:val="00190C6E"/>
    <w:rsid w:val="001931EF"/>
    <w:rsid w:val="00194B99"/>
    <w:rsid w:val="001A4A4B"/>
    <w:rsid w:val="001B4078"/>
    <w:rsid w:val="001B52F2"/>
    <w:rsid w:val="001B7DBA"/>
    <w:rsid w:val="001C00F4"/>
    <w:rsid w:val="001C4A25"/>
    <w:rsid w:val="001F1CF5"/>
    <w:rsid w:val="002134D6"/>
    <w:rsid w:val="00222609"/>
    <w:rsid w:val="002272E5"/>
    <w:rsid w:val="002401FB"/>
    <w:rsid w:val="00251A53"/>
    <w:rsid w:val="00252121"/>
    <w:rsid w:val="00254B92"/>
    <w:rsid w:val="00272F09"/>
    <w:rsid w:val="0027732C"/>
    <w:rsid w:val="002916A9"/>
    <w:rsid w:val="00295C13"/>
    <w:rsid w:val="002A5FF9"/>
    <w:rsid w:val="002A7EC2"/>
    <w:rsid w:val="002C05D6"/>
    <w:rsid w:val="002C751A"/>
    <w:rsid w:val="002D1ED3"/>
    <w:rsid w:val="002F509D"/>
    <w:rsid w:val="002F648C"/>
    <w:rsid w:val="00315F62"/>
    <w:rsid w:val="00321E22"/>
    <w:rsid w:val="0033322E"/>
    <w:rsid w:val="00336E18"/>
    <w:rsid w:val="00336F01"/>
    <w:rsid w:val="003436FD"/>
    <w:rsid w:val="003456C3"/>
    <w:rsid w:val="0037728A"/>
    <w:rsid w:val="00384B90"/>
    <w:rsid w:val="00387B66"/>
    <w:rsid w:val="0039283F"/>
    <w:rsid w:val="00397A6F"/>
    <w:rsid w:val="003B1123"/>
    <w:rsid w:val="003B4137"/>
    <w:rsid w:val="003D6EFA"/>
    <w:rsid w:val="003E0BF8"/>
    <w:rsid w:val="003E0DA3"/>
    <w:rsid w:val="003E0DF4"/>
    <w:rsid w:val="003E230B"/>
    <w:rsid w:val="003F344B"/>
    <w:rsid w:val="0041372F"/>
    <w:rsid w:val="004417B9"/>
    <w:rsid w:val="00454552"/>
    <w:rsid w:val="00462B1E"/>
    <w:rsid w:val="00466CEB"/>
    <w:rsid w:val="00475075"/>
    <w:rsid w:val="004755BF"/>
    <w:rsid w:val="004C137D"/>
    <w:rsid w:val="004C1437"/>
    <w:rsid w:val="004C2233"/>
    <w:rsid w:val="004C65EA"/>
    <w:rsid w:val="004D3EF1"/>
    <w:rsid w:val="004E7D4F"/>
    <w:rsid w:val="004F5E07"/>
    <w:rsid w:val="005020A3"/>
    <w:rsid w:val="00505940"/>
    <w:rsid w:val="00525703"/>
    <w:rsid w:val="00531A0A"/>
    <w:rsid w:val="00536842"/>
    <w:rsid w:val="00543842"/>
    <w:rsid w:val="00553821"/>
    <w:rsid w:val="00555785"/>
    <w:rsid w:val="00555F5B"/>
    <w:rsid w:val="005616CE"/>
    <w:rsid w:val="005725FF"/>
    <w:rsid w:val="005A06D5"/>
    <w:rsid w:val="005A2C87"/>
    <w:rsid w:val="005A5026"/>
    <w:rsid w:val="005B4D86"/>
    <w:rsid w:val="005B7E0E"/>
    <w:rsid w:val="005D06BA"/>
    <w:rsid w:val="005D2217"/>
    <w:rsid w:val="005D6E52"/>
    <w:rsid w:val="00640CFF"/>
    <w:rsid w:val="006674D8"/>
    <w:rsid w:val="0066798C"/>
    <w:rsid w:val="00680C66"/>
    <w:rsid w:val="0068719E"/>
    <w:rsid w:val="00691BB9"/>
    <w:rsid w:val="00694258"/>
    <w:rsid w:val="00697004"/>
    <w:rsid w:val="006A3254"/>
    <w:rsid w:val="006D05FD"/>
    <w:rsid w:val="006D0916"/>
    <w:rsid w:val="006D158E"/>
    <w:rsid w:val="006E31C4"/>
    <w:rsid w:val="006E430F"/>
    <w:rsid w:val="006F1CC2"/>
    <w:rsid w:val="0071609C"/>
    <w:rsid w:val="0071741A"/>
    <w:rsid w:val="0072387E"/>
    <w:rsid w:val="00727276"/>
    <w:rsid w:val="00742B57"/>
    <w:rsid w:val="00746779"/>
    <w:rsid w:val="00751606"/>
    <w:rsid w:val="007517F7"/>
    <w:rsid w:val="0077058F"/>
    <w:rsid w:val="00773FA4"/>
    <w:rsid w:val="007A6656"/>
    <w:rsid w:val="007B3619"/>
    <w:rsid w:val="007C2915"/>
    <w:rsid w:val="007C2FAA"/>
    <w:rsid w:val="007E0B05"/>
    <w:rsid w:val="007E1F4A"/>
    <w:rsid w:val="007E494A"/>
    <w:rsid w:val="007E5649"/>
    <w:rsid w:val="007E7D15"/>
    <w:rsid w:val="007F68AE"/>
    <w:rsid w:val="00811AE8"/>
    <w:rsid w:val="00812F93"/>
    <w:rsid w:val="00832EB9"/>
    <w:rsid w:val="00851AE8"/>
    <w:rsid w:val="00854953"/>
    <w:rsid w:val="00860C60"/>
    <w:rsid w:val="0086170A"/>
    <w:rsid w:val="00874018"/>
    <w:rsid w:val="00874432"/>
    <w:rsid w:val="00882D61"/>
    <w:rsid w:val="00882FB6"/>
    <w:rsid w:val="00886C9A"/>
    <w:rsid w:val="008B13D6"/>
    <w:rsid w:val="008B62F2"/>
    <w:rsid w:val="008C6A76"/>
    <w:rsid w:val="008D211C"/>
    <w:rsid w:val="008E2026"/>
    <w:rsid w:val="008E33D9"/>
    <w:rsid w:val="008F4EC7"/>
    <w:rsid w:val="00910971"/>
    <w:rsid w:val="009152E0"/>
    <w:rsid w:val="00955061"/>
    <w:rsid w:val="00967689"/>
    <w:rsid w:val="009810FC"/>
    <w:rsid w:val="00986248"/>
    <w:rsid w:val="009B19C2"/>
    <w:rsid w:val="009B32CD"/>
    <w:rsid w:val="009C291F"/>
    <w:rsid w:val="009D099C"/>
    <w:rsid w:val="009D254A"/>
    <w:rsid w:val="009E2340"/>
    <w:rsid w:val="00A1082A"/>
    <w:rsid w:val="00A11C81"/>
    <w:rsid w:val="00A20CD4"/>
    <w:rsid w:val="00A2392E"/>
    <w:rsid w:val="00A34F6E"/>
    <w:rsid w:val="00A4146B"/>
    <w:rsid w:val="00A4258E"/>
    <w:rsid w:val="00A46E8B"/>
    <w:rsid w:val="00A57830"/>
    <w:rsid w:val="00A62C44"/>
    <w:rsid w:val="00A75869"/>
    <w:rsid w:val="00A9471A"/>
    <w:rsid w:val="00AC3BBF"/>
    <w:rsid w:val="00AD633E"/>
    <w:rsid w:val="00AE2543"/>
    <w:rsid w:val="00AE4EC6"/>
    <w:rsid w:val="00AF5004"/>
    <w:rsid w:val="00B03601"/>
    <w:rsid w:val="00B05420"/>
    <w:rsid w:val="00B13988"/>
    <w:rsid w:val="00B32C00"/>
    <w:rsid w:val="00B356C5"/>
    <w:rsid w:val="00B477E4"/>
    <w:rsid w:val="00B507EC"/>
    <w:rsid w:val="00B511F2"/>
    <w:rsid w:val="00B640D6"/>
    <w:rsid w:val="00B66916"/>
    <w:rsid w:val="00B7113F"/>
    <w:rsid w:val="00B71A3A"/>
    <w:rsid w:val="00B8002A"/>
    <w:rsid w:val="00B816C3"/>
    <w:rsid w:val="00B914FB"/>
    <w:rsid w:val="00BA7B6E"/>
    <w:rsid w:val="00BC32E3"/>
    <w:rsid w:val="00BC40AC"/>
    <w:rsid w:val="00BD201E"/>
    <w:rsid w:val="00BE2ED8"/>
    <w:rsid w:val="00BF006D"/>
    <w:rsid w:val="00C10B03"/>
    <w:rsid w:val="00C147B3"/>
    <w:rsid w:val="00C40EAE"/>
    <w:rsid w:val="00C5044E"/>
    <w:rsid w:val="00C5421D"/>
    <w:rsid w:val="00C579ED"/>
    <w:rsid w:val="00C6222A"/>
    <w:rsid w:val="00C63769"/>
    <w:rsid w:val="00C67587"/>
    <w:rsid w:val="00C74599"/>
    <w:rsid w:val="00C9310B"/>
    <w:rsid w:val="00CA6979"/>
    <w:rsid w:val="00CB00AD"/>
    <w:rsid w:val="00CC5070"/>
    <w:rsid w:val="00CD3254"/>
    <w:rsid w:val="00CE4DA9"/>
    <w:rsid w:val="00CE51C3"/>
    <w:rsid w:val="00D0363E"/>
    <w:rsid w:val="00D07C1F"/>
    <w:rsid w:val="00D14422"/>
    <w:rsid w:val="00D227D8"/>
    <w:rsid w:val="00D26959"/>
    <w:rsid w:val="00D370CA"/>
    <w:rsid w:val="00D43EEB"/>
    <w:rsid w:val="00D50AA7"/>
    <w:rsid w:val="00D55570"/>
    <w:rsid w:val="00D6093E"/>
    <w:rsid w:val="00D717B1"/>
    <w:rsid w:val="00D74B45"/>
    <w:rsid w:val="00D86E0E"/>
    <w:rsid w:val="00DB3513"/>
    <w:rsid w:val="00DC2BF3"/>
    <w:rsid w:val="00DE031D"/>
    <w:rsid w:val="00DE1226"/>
    <w:rsid w:val="00DF1E9D"/>
    <w:rsid w:val="00DF3FE6"/>
    <w:rsid w:val="00E014DF"/>
    <w:rsid w:val="00E07691"/>
    <w:rsid w:val="00E14E74"/>
    <w:rsid w:val="00E36B56"/>
    <w:rsid w:val="00E56BBC"/>
    <w:rsid w:val="00E76B58"/>
    <w:rsid w:val="00E81693"/>
    <w:rsid w:val="00E82A58"/>
    <w:rsid w:val="00E90EE6"/>
    <w:rsid w:val="00EA64E3"/>
    <w:rsid w:val="00EC4DF9"/>
    <w:rsid w:val="00EE3C21"/>
    <w:rsid w:val="00EE6F45"/>
    <w:rsid w:val="00EF400C"/>
    <w:rsid w:val="00F3298D"/>
    <w:rsid w:val="00F47413"/>
    <w:rsid w:val="00F51550"/>
    <w:rsid w:val="00F62C04"/>
    <w:rsid w:val="00F86173"/>
    <w:rsid w:val="00FA2D99"/>
    <w:rsid w:val="00FB37C4"/>
    <w:rsid w:val="00FC0924"/>
    <w:rsid w:val="00FE1A9B"/>
    <w:rsid w:val="00FE1D42"/>
    <w:rsid w:val="00FE1FA4"/>
    <w:rsid w:val="00FE2102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4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146B"/>
  </w:style>
  <w:style w:type="character" w:customStyle="1" w:styleId="c28">
    <w:name w:val="c28"/>
    <w:basedOn w:val="a0"/>
    <w:rsid w:val="00A4146B"/>
  </w:style>
  <w:style w:type="paragraph" w:customStyle="1" w:styleId="c15">
    <w:name w:val="c15"/>
    <w:basedOn w:val="a"/>
    <w:rsid w:val="00A4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A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6D5"/>
  </w:style>
  <w:style w:type="paragraph" w:styleId="a6">
    <w:name w:val="footer"/>
    <w:basedOn w:val="a"/>
    <w:link w:val="a7"/>
    <w:uiPriority w:val="99"/>
    <w:unhideWhenUsed/>
    <w:rsid w:val="005A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4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146B"/>
  </w:style>
  <w:style w:type="character" w:customStyle="1" w:styleId="c28">
    <w:name w:val="c28"/>
    <w:basedOn w:val="a0"/>
    <w:rsid w:val="00A4146B"/>
  </w:style>
  <w:style w:type="paragraph" w:customStyle="1" w:styleId="c15">
    <w:name w:val="c15"/>
    <w:basedOn w:val="a"/>
    <w:rsid w:val="00A4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4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A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6D5"/>
  </w:style>
  <w:style w:type="paragraph" w:styleId="a6">
    <w:name w:val="footer"/>
    <w:basedOn w:val="a"/>
    <w:link w:val="a7"/>
    <w:uiPriority w:val="99"/>
    <w:unhideWhenUsed/>
    <w:rsid w:val="005A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2018-09-19T10:51:00Z</dcterms:created>
  <dcterms:modified xsi:type="dcterms:W3CDTF">2018-09-19T11:15:00Z</dcterms:modified>
</cp:coreProperties>
</file>